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media/image2.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65640">
      <w:pPr>
        <w:widowControl/>
        <w:spacing w:line="360" w:lineRule="auto"/>
        <w:jc w:val="center"/>
        <w:rPr>
          <w:rFonts w:ascii="黑体" w:hAnsi="黑体" w:eastAsia="黑体" w:cs="Arial"/>
          <w:color w:val="1F2329"/>
          <w:kern w:val="0"/>
          <w:sz w:val="36"/>
          <w:szCs w:val="36"/>
        </w:rPr>
      </w:pPr>
      <w:r>
        <w:rPr>
          <w:rFonts w:hint="cs" w:ascii="黑体" w:hAnsi="黑体" w:eastAsia="黑体" w:cs="Arial"/>
          <w:color w:val="1F2329"/>
          <w:kern w:val="0"/>
          <w:sz w:val="36"/>
          <w:szCs w:val="36"/>
        </w:rPr>
        <w:t>M</w:t>
      </w:r>
      <w:r>
        <w:rPr>
          <w:rFonts w:hint="eastAsia" w:ascii="黑体" w:hAnsi="黑体" w:eastAsia="黑体" w:cs="Arial"/>
          <w:color w:val="1F2329"/>
          <w:kern w:val="0"/>
          <w:sz w:val="36"/>
          <w:szCs w:val="36"/>
          <w:lang w:val="en-US" w:eastAsia="zh-CN"/>
        </w:rPr>
        <w:t>4周末</w:t>
      </w:r>
      <w:r>
        <w:rPr>
          <w:rFonts w:hint="eastAsia" w:ascii="黑体" w:hAnsi="黑体" w:eastAsia="黑体" w:cs="Arial"/>
          <w:color w:val="1F2329"/>
          <w:kern w:val="0"/>
          <w:sz w:val="36"/>
          <w:szCs w:val="36"/>
        </w:rPr>
        <w:t>复习单</w:t>
      </w:r>
    </w:p>
    <w:p w14:paraId="5FF33270">
      <w:pPr>
        <w:widowControl/>
        <w:spacing w:line="360" w:lineRule="auto"/>
        <w:jc w:val="left"/>
        <w:rPr>
          <w:rFonts w:ascii="宋体" w:hAnsi="宋体" w:eastAsia="宋体" w:cs="Arial"/>
          <w:i/>
          <w:iCs/>
          <w:color w:val="1F2329"/>
          <w:kern w:val="0"/>
          <w:sz w:val="28"/>
          <w:szCs w:val="28"/>
        </w:rPr>
      </w:pPr>
      <w:r>
        <w:rPr>
          <w:rFonts w:hint="cs" w:ascii="宋体" w:hAnsi="宋体" w:eastAsia="宋体" w:cs="Arial"/>
          <w:i/>
          <w:iCs/>
          <w:color w:val="1F2329"/>
          <w:kern w:val="0"/>
          <w:sz w:val="28"/>
          <w:szCs w:val="28"/>
          <w:lang w:val="zh-CN"/>
        </w:rPr>
        <w:drawing>
          <wp:inline distT="0" distB="0" distL="0" distR="0">
            <wp:extent cx="304800" cy="304800"/>
            <wp:effectExtent l="0" t="0" r="0" b="0"/>
            <wp:docPr id="191601072" name="图形 1" descr="打开的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01072" name="图形 1" descr="打开的书"/>
                    <pic:cNvPicPr>
                      <a:picLocks noChangeAspect="1"/>
                    </pic:cNvPicPr>
                  </pic:nvPicPr>
                  <pic:blipFill>
                    <a:blip r:embed="rId4" cstate="print">
                      <a:extLst>
                        <a:ext uri="{28A0092B-C50C-407E-A947-70E740481C1C}">
                          <a14:useLocalDpi xmlns:a14="http://schemas.microsoft.com/office/drawing/2010/main" val="0"/>
                        </a:ext>
                        <a:ext uri="{96DAC541-7B7A-43D3-8B79-37D633B846F1}">
                          <asvg:svgBlip xmlns:asvg="http://schemas.microsoft.com/office/drawing/2016/SVG/main" r:embed="rId5"/>
                        </a:ext>
                      </a:extLst>
                    </a:blip>
                    <a:stretch>
                      <a:fillRect/>
                    </a:stretch>
                  </pic:blipFill>
                  <pic:spPr>
                    <a:xfrm>
                      <a:off x="0" y="0"/>
                      <a:ext cx="304800" cy="304800"/>
                    </a:xfrm>
                    <a:prstGeom prst="rect">
                      <a:avLst/>
                    </a:prstGeom>
                  </pic:spPr>
                </pic:pic>
              </a:graphicData>
            </a:graphic>
          </wp:inline>
        </w:drawing>
      </w:r>
      <w:r>
        <w:rPr>
          <w:rFonts w:hint="cs" w:ascii="宋体" w:hAnsi="宋体" w:eastAsia="宋体" w:cs="Arial"/>
          <w:i/>
          <w:iCs/>
          <w:color w:val="1F2329"/>
          <w:kern w:val="0"/>
          <w:sz w:val="28"/>
          <w:szCs w:val="28"/>
        </w:rPr>
        <w:t>本周我们学习了 M</w:t>
      </w:r>
      <w:r>
        <w:rPr>
          <w:rFonts w:hint="eastAsia" w:ascii="宋体" w:hAnsi="宋体" w:eastAsia="宋体" w:cs="Arial"/>
          <w:i/>
          <w:iCs/>
          <w:color w:val="1F2329"/>
          <w:kern w:val="0"/>
          <w:sz w:val="28"/>
          <w:szCs w:val="28"/>
          <w:lang w:val="en-US" w:eastAsia="zh-CN"/>
        </w:rPr>
        <w:t>4</w:t>
      </w:r>
      <w:r>
        <w:rPr>
          <w:rFonts w:hint="cs" w:ascii="宋体" w:hAnsi="宋体" w:eastAsia="宋体" w:cs="Arial"/>
          <w:i/>
          <w:iCs/>
          <w:color w:val="1F2329"/>
          <w:kern w:val="0"/>
          <w:sz w:val="28"/>
          <w:szCs w:val="28"/>
        </w:rPr>
        <w:t>的内容，</w:t>
      </w:r>
      <w:r>
        <w:rPr>
          <w:rFonts w:hint="eastAsia" w:ascii="宋体" w:hAnsi="宋体" w:eastAsia="宋体" w:cs="Arial"/>
          <w:i/>
          <w:iCs/>
          <w:color w:val="1F2329"/>
          <w:kern w:val="0"/>
          <w:sz w:val="28"/>
          <w:szCs w:val="28"/>
          <w:lang w:val="en-US" w:eastAsia="zh-CN"/>
        </w:rPr>
        <w:t>现在就来检验一下学习效果吧！</w:t>
      </w:r>
      <w:r>
        <w:rPr>
          <w:rFonts w:hint="eastAsia" w:ascii="宋体" w:hAnsi="宋体" w:eastAsia="宋体" w:cs="Arial"/>
          <w:b/>
          <w:bCs/>
          <w:i/>
          <w:iCs/>
          <w:color w:val="1F2329"/>
          <w:kern w:val="0"/>
          <w:sz w:val="28"/>
          <w:szCs w:val="28"/>
          <w:lang w:val="en-US" w:eastAsia="zh-CN"/>
        </w:rPr>
        <w:t>请</w:t>
      </w:r>
      <w:r>
        <w:rPr>
          <w:rFonts w:hint="cs" w:ascii="宋体" w:hAnsi="宋体" w:eastAsia="宋体" w:cs="Arial"/>
          <w:b/>
          <w:bCs/>
          <w:i/>
          <w:iCs/>
          <w:kern w:val="0"/>
          <w:sz w:val="28"/>
          <w:szCs w:val="28"/>
          <w:u w:val="single"/>
        </w:rPr>
        <w:t>先认真读</w:t>
      </w:r>
      <w:r>
        <w:rPr>
          <w:rFonts w:hint="cs" w:ascii="宋体" w:hAnsi="宋体" w:eastAsia="宋体" w:cs="Arial"/>
          <w:b/>
          <w:bCs/>
          <w:i/>
          <w:iCs/>
          <w:kern w:val="0"/>
          <w:sz w:val="28"/>
          <w:szCs w:val="28"/>
          <w:u w:val="single"/>
        </w:rPr>
        <w:t>背课文</w:t>
      </w:r>
      <w:r>
        <w:rPr>
          <w:rFonts w:hint="cs" w:ascii="宋体" w:hAnsi="宋体" w:eastAsia="宋体" w:cs="Arial"/>
          <w:i/>
          <w:iCs/>
          <w:color w:val="1F2329"/>
          <w:kern w:val="0"/>
          <w:sz w:val="28"/>
          <w:szCs w:val="28"/>
        </w:rPr>
        <w:t>，再来开启你的英语闯关！</w:t>
      </w:r>
    </w:p>
    <w:p w14:paraId="2781B1D5">
      <w:pPr>
        <w:pStyle w:val="30"/>
        <w:widowControl/>
        <w:numPr>
          <w:ilvl w:val="0"/>
          <w:numId w:val="1"/>
        </w:numPr>
        <w:spacing w:line="360" w:lineRule="auto"/>
        <w:jc w:val="left"/>
        <w:rPr>
          <w:rFonts w:ascii="宋体" w:hAnsi="宋体" w:eastAsia="宋体" w:cs="Arial"/>
          <w:color w:val="1F2329"/>
          <w:kern w:val="0"/>
          <w:sz w:val="28"/>
          <w:szCs w:val="28"/>
        </w:rPr>
      </w:pPr>
      <w:r>
        <w:rPr>
          <w:rFonts w:hint="cs" w:ascii="宋体" w:hAnsi="宋体" w:eastAsia="宋体" w:cs="Arial"/>
          <w:b/>
          <w:bCs/>
          <w:color w:val="1F2329"/>
          <w:kern w:val="0"/>
          <w:sz w:val="28"/>
          <w:szCs w:val="28"/>
        </w:rPr>
        <w:t>单词默写关</w:t>
      </w:r>
      <w:r>
        <w:rPr>
          <w:rFonts w:hint="cs" w:ascii="宋体" w:hAnsi="宋体" w:eastAsia="宋体" w:cs="Arial"/>
          <w:color w:val="1F2329"/>
          <w:kern w:val="0"/>
          <w:sz w:val="28"/>
          <w:szCs w:val="28"/>
        </w:rPr>
        <w:t>—— 单词小达人，默写我最行！</w:t>
      </w:r>
    </w:p>
    <w:p w14:paraId="36B137FF">
      <w:pPr>
        <w:pStyle w:val="11"/>
        <w:numPr>
          <w:ilvl w:val="0"/>
          <w:numId w:val="2"/>
        </w:numPr>
        <w:spacing w:line="360" w:lineRule="auto"/>
        <w:ind w:left="442" w:hanging="442" w:firstLineChars="0"/>
        <w:rPr>
          <w:rFonts w:ascii="宋体" w:hAnsi="宋体"/>
          <w:sz w:val="28"/>
          <w:szCs w:val="28"/>
        </w:rPr>
        <w:sectPr>
          <w:pgSz w:w="11900" w:h="16840"/>
          <w:pgMar w:top="1440" w:right="1800" w:bottom="1440" w:left="1800" w:header="851" w:footer="992" w:gutter="0"/>
          <w:cols w:space="425" w:num="1"/>
          <w:docGrid w:type="lines" w:linePitch="312" w:charSpace="0"/>
        </w:sectPr>
      </w:pPr>
    </w:p>
    <w:p w14:paraId="4148AF73">
      <w:pPr>
        <w:tabs>
          <w:tab w:val="left" w:pos="5780"/>
        </w:tabs>
        <w:autoSpaceDE w:val="0"/>
        <w:autoSpaceDN w:val="0"/>
        <w:spacing w:before="0" w:after="0" w:line="310" w:lineRule="auto"/>
        <w:ind w:firstLine="460"/>
        <w:jc w:val="both"/>
        <w:rPr>
          <w:rFonts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1.气球</w:t>
      </w:r>
      <w:r>
        <w:rPr>
          <w:rFonts w:ascii="宋体" w:hAnsi="宋体"/>
          <w:sz w:val="28"/>
          <w:szCs w:val="28"/>
        </w:rPr>
        <w:t xml:space="preserve">________ </w:t>
      </w:r>
      <w:r>
        <w:rPr>
          <w:rFonts w:hint="eastAsia" w:ascii="宋体" w:hAnsi="宋体" w:eastAsia="宋体" w:cs="Times New Roman"/>
          <w:kern w:val="2"/>
          <w:sz w:val="28"/>
          <w:szCs w:val="28"/>
          <w:lang w:val="en-US" w:eastAsia="zh-CN" w:bidi="ar-SA"/>
        </w:rPr>
        <w:t xml:space="preserve">         2．（常复）楼梯 </w:t>
      </w:r>
      <w:r>
        <w:rPr>
          <w:rFonts w:ascii="宋体" w:hAnsi="宋体"/>
          <w:sz w:val="28"/>
          <w:szCs w:val="28"/>
        </w:rPr>
        <w:t xml:space="preserve">________ </w:t>
      </w:r>
      <w:r>
        <w:rPr>
          <w:rFonts w:hint="eastAsia" w:ascii="宋体" w:hAnsi="宋体" w:eastAsia="宋体" w:cs="Times New Roman"/>
          <w:kern w:val="2"/>
          <w:sz w:val="28"/>
          <w:szCs w:val="28"/>
          <w:lang w:val="en-US" w:eastAsia="zh-CN" w:bidi="ar-SA"/>
        </w:rPr>
        <w:t xml:space="preserve">                </w:t>
      </w:r>
    </w:p>
    <w:p w14:paraId="1BE1A502">
      <w:pPr>
        <w:tabs>
          <w:tab w:val="left" w:pos="5780"/>
        </w:tabs>
        <w:autoSpaceDE w:val="0"/>
        <w:autoSpaceDN w:val="0"/>
        <w:spacing w:before="0" w:after="0" w:line="296" w:lineRule="auto"/>
        <w:ind w:firstLine="460"/>
        <w:jc w:val="both"/>
        <w:rPr>
          <w:rFonts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3.肮脏；凌乱</w:t>
      </w:r>
      <w:r>
        <w:rPr>
          <w:rFonts w:ascii="宋体" w:hAnsi="宋体"/>
          <w:sz w:val="28"/>
          <w:szCs w:val="28"/>
        </w:rPr>
        <w:t xml:space="preserve">________ </w:t>
      </w:r>
      <w:r>
        <w:rPr>
          <w:rFonts w:hint="eastAsia" w:ascii="宋体" w:hAnsi="宋体" w:eastAsia="宋体" w:cs="Times New Roman"/>
          <w:kern w:val="2"/>
          <w:sz w:val="28"/>
          <w:szCs w:val="28"/>
          <w:lang w:val="en-US" w:eastAsia="zh-CN" w:bidi="ar-SA"/>
        </w:rPr>
        <w:t xml:space="preserve">   4．超市 </w:t>
      </w:r>
      <w:r>
        <w:rPr>
          <w:rFonts w:ascii="宋体" w:hAnsi="宋体"/>
          <w:sz w:val="28"/>
          <w:szCs w:val="28"/>
        </w:rPr>
        <w:t xml:space="preserve">________ </w:t>
      </w:r>
      <w:r>
        <w:rPr>
          <w:rFonts w:hint="eastAsia" w:ascii="宋体" w:hAnsi="宋体" w:eastAsia="宋体" w:cs="Times New Roman"/>
          <w:kern w:val="2"/>
          <w:sz w:val="28"/>
          <w:szCs w:val="28"/>
          <w:lang w:val="en-US" w:eastAsia="zh-CN" w:bidi="ar-SA"/>
        </w:rPr>
        <w:t xml:space="preserve">          </w:t>
      </w:r>
    </w:p>
    <w:p w14:paraId="79325A37">
      <w:pPr>
        <w:tabs>
          <w:tab w:val="left" w:pos="5780"/>
        </w:tabs>
        <w:autoSpaceDE w:val="0"/>
        <w:autoSpaceDN w:val="0"/>
        <w:spacing w:before="0" w:after="0" w:line="310" w:lineRule="auto"/>
        <w:ind w:firstLine="460"/>
        <w:jc w:val="both"/>
        <w:rPr>
          <w:rFonts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 xml:space="preserve">5．掉，跌落 </w:t>
      </w:r>
      <w:r>
        <w:rPr>
          <w:rFonts w:ascii="宋体" w:hAnsi="宋体"/>
          <w:sz w:val="28"/>
          <w:szCs w:val="28"/>
        </w:rPr>
        <w:t xml:space="preserve">________ </w:t>
      </w:r>
      <w:r>
        <w:rPr>
          <w:rFonts w:hint="eastAsia" w:ascii="宋体" w:hAnsi="宋体" w:eastAsia="宋体" w:cs="Times New Roman"/>
          <w:kern w:val="2"/>
          <w:sz w:val="28"/>
          <w:szCs w:val="28"/>
          <w:lang w:val="en-US" w:eastAsia="zh-CN" w:bidi="ar-SA"/>
        </w:rPr>
        <w:t xml:space="preserve">   6．橘子 </w:t>
      </w:r>
      <w:r>
        <w:rPr>
          <w:rFonts w:ascii="宋体" w:hAnsi="宋体"/>
          <w:sz w:val="28"/>
          <w:szCs w:val="28"/>
        </w:rPr>
        <w:t xml:space="preserve">________ </w:t>
      </w:r>
      <w:r>
        <w:rPr>
          <w:rFonts w:hint="eastAsia" w:ascii="宋体" w:hAnsi="宋体" w:eastAsia="宋体" w:cs="Times New Roman"/>
          <w:kern w:val="2"/>
          <w:sz w:val="28"/>
          <w:szCs w:val="28"/>
          <w:lang w:val="en-US" w:eastAsia="zh-CN" w:bidi="ar-SA"/>
        </w:rPr>
        <w:t xml:space="preserve">                       </w:t>
      </w:r>
    </w:p>
    <w:p w14:paraId="37F3F87F">
      <w:pPr>
        <w:widowControl/>
        <w:spacing w:line="360" w:lineRule="auto"/>
        <w:jc w:val="left"/>
        <w:rPr>
          <w:rFonts w:ascii="宋体" w:hAnsi="宋体" w:eastAsia="宋体" w:cs="Times New Roman"/>
          <w:kern w:val="2"/>
          <w:sz w:val="28"/>
          <w:szCs w:val="28"/>
          <w:lang w:val="en-US" w:eastAsia="zh-CN" w:bidi="ar-SA"/>
        </w:rPr>
        <w:sectPr>
          <w:type w:val="continuous"/>
          <w:pgSz w:w="11900" w:h="16840"/>
          <w:pgMar w:top="1440" w:right="1800" w:bottom="1440" w:left="1800" w:header="851" w:footer="992" w:gutter="0"/>
          <w:cols w:space="425" w:num="1"/>
          <w:docGrid w:type="lines" w:linePitch="312" w:charSpace="0"/>
        </w:sectPr>
      </w:pPr>
    </w:p>
    <w:p w14:paraId="689512AB">
      <w:pPr>
        <w:pStyle w:val="30"/>
        <w:widowControl/>
        <w:numPr>
          <w:ilvl w:val="0"/>
          <w:numId w:val="1"/>
        </w:numPr>
        <w:spacing w:line="360" w:lineRule="auto"/>
        <w:jc w:val="left"/>
        <w:rPr>
          <w:rFonts w:ascii="宋体" w:hAnsi="宋体" w:eastAsia="宋体" w:cs="Arial"/>
          <w:color w:val="1F2329"/>
          <w:kern w:val="0"/>
          <w:sz w:val="28"/>
          <w:szCs w:val="28"/>
        </w:rPr>
      </w:pPr>
      <w:r>
        <w:rPr>
          <w:rFonts w:hint="eastAsia" w:ascii="宋体" w:hAnsi="宋体" w:eastAsia="宋体" w:cs="Arial"/>
          <w:b/>
          <w:bCs/>
          <w:color w:val="1F2329"/>
          <w:kern w:val="0"/>
          <w:sz w:val="28"/>
          <w:szCs w:val="28"/>
          <w:lang w:val="en-US" w:eastAsia="zh-CN"/>
        </w:rPr>
        <w:t>单词变身关</w:t>
      </w:r>
      <w:r>
        <w:rPr>
          <w:rFonts w:hint="cs" w:ascii="宋体" w:hAnsi="宋体" w:eastAsia="宋体" w:cs="Arial"/>
          <w:color w:val="1F2329"/>
          <w:kern w:val="0"/>
          <w:sz w:val="28"/>
          <w:szCs w:val="28"/>
        </w:rPr>
        <w:t>—— 句子</w:t>
      </w:r>
      <w:r>
        <w:rPr>
          <w:rFonts w:hint="eastAsia" w:ascii="宋体" w:hAnsi="宋体" w:eastAsia="宋体" w:cs="Arial"/>
          <w:color w:val="1F2329"/>
          <w:kern w:val="0"/>
          <w:sz w:val="28"/>
          <w:szCs w:val="28"/>
          <w:lang w:val="en-US" w:eastAsia="zh-CN"/>
        </w:rPr>
        <w:t>写出下列单词的-ing形式</w:t>
      </w:r>
      <w:r>
        <w:rPr>
          <w:rFonts w:hint="cs" w:ascii="宋体" w:hAnsi="宋体" w:eastAsia="宋体" w:cs="Arial"/>
          <w:color w:val="1F2329"/>
          <w:kern w:val="0"/>
          <w:sz w:val="28"/>
          <w:szCs w:val="28"/>
        </w:rPr>
        <w:t>！</w:t>
      </w:r>
    </w:p>
    <w:p w14:paraId="0EB934E6">
      <w:pPr>
        <w:pStyle w:val="30"/>
        <w:widowControl/>
        <w:numPr>
          <w:ilvl w:val="0"/>
          <w:numId w:val="3"/>
        </w:numPr>
        <w:spacing w:line="360" w:lineRule="auto"/>
        <w:contextualSpacing/>
        <w:jc w:val="left"/>
        <w:rPr>
          <w:rFonts w:hint="eastAsia" w:ascii="宋体" w:hAnsi="宋体" w:eastAsia="宋体" w:cs="Arial"/>
          <w:color w:val="1F2329"/>
          <w:kern w:val="0"/>
          <w:sz w:val="28"/>
          <w:szCs w:val="28"/>
          <w:lang w:val="en-US" w:eastAsia="zh-CN"/>
        </w:rPr>
      </w:pPr>
      <w:r>
        <w:rPr>
          <w:rFonts w:hint="eastAsia" w:ascii="宋体" w:hAnsi="宋体" w:eastAsia="宋体" w:cs="Arial"/>
          <w:color w:val="1F2329"/>
          <w:kern w:val="0"/>
          <w:sz w:val="28"/>
          <w:szCs w:val="28"/>
          <w:lang w:val="en-US" w:eastAsia="zh-CN"/>
        </w:rPr>
        <w:t>buy-_________                   2.fall-________</w:t>
      </w:r>
    </w:p>
    <w:p w14:paraId="651FE0E8">
      <w:pPr>
        <w:pStyle w:val="30"/>
        <w:widowControl/>
        <w:numPr>
          <w:numId w:val="0"/>
        </w:numPr>
        <w:spacing w:line="360" w:lineRule="auto"/>
        <w:ind w:left="720" w:leftChars="0"/>
        <w:contextualSpacing/>
        <w:jc w:val="left"/>
        <w:rPr>
          <w:rFonts w:hint="eastAsia" w:ascii="宋体" w:hAnsi="宋体" w:eastAsia="宋体" w:cs="Arial"/>
          <w:color w:val="1F2329"/>
          <w:kern w:val="0"/>
          <w:sz w:val="28"/>
          <w:szCs w:val="28"/>
          <w:lang w:val="en-US" w:eastAsia="zh-CN"/>
        </w:rPr>
      </w:pPr>
      <w:r>
        <w:rPr>
          <w:rFonts w:hint="eastAsia" w:ascii="宋体" w:hAnsi="宋体" w:eastAsia="宋体" w:cs="Arial"/>
          <w:color w:val="1F2329"/>
          <w:kern w:val="0"/>
          <w:sz w:val="28"/>
          <w:szCs w:val="28"/>
          <w:lang w:val="en-US" w:eastAsia="zh-CN"/>
        </w:rPr>
        <w:t>3.fly-__________                    4.try-_________</w:t>
      </w:r>
    </w:p>
    <w:p w14:paraId="30A93046">
      <w:pPr>
        <w:pStyle w:val="30"/>
        <w:widowControl/>
        <w:numPr>
          <w:ilvl w:val="0"/>
          <w:numId w:val="4"/>
        </w:numPr>
        <w:spacing w:line="360" w:lineRule="auto"/>
        <w:ind w:left="720" w:leftChars="0"/>
        <w:contextualSpacing/>
        <w:jc w:val="left"/>
        <w:rPr>
          <w:rFonts w:hint="default" w:ascii="宋体" w:hAnsi="宋体" w:eastAsia="宋体" w:cs="Arial"/>
          <w:color w:val="1F2329"/>
          <w:kern w:val="0"/>
          <w:sz w:val="28"/>
          <w:szCs w:val="28"/>
          <w:lang w:val="en-US" w:eastAsia="zh-CN"/>
        </w:rPr>
      </w:pPr>
      <w:r>
        <w:rPr>
          <w:rFonts w:hint="eastAsia" w:ascii="宋体" w:hAnsi="宋体" w:eastAsia="宋体" w:cs="Arial"/>
          <w:color w:val="1F2329"/>
          <w:kern w:val="0"/>
          <w:sz w:val="28"/>
          <w:szCs w:val="28"/>
          <w:lang w:val="en-US" w:eastAsia="zh-CN"/>
        </w:rPr>
        <w:t>sit-___________                  6.stand-________</w:t>
      </w:r>
    </w:p>
    <w:p w14:paraId="60C75E4B">
      <w:pPr>
        <w:pStyle w:val="30"/>
        <w:widowControl/>
        <w:numPr>
          <w:ilvl w:val="0"/>
          <w:numId w:val="4"/>
        </w:numPr>
        <w:spacing w:line="360" w:lineRule="auto"/>
        <w:ind w:left="720" w:leftChars="0" w:firstLine="0" w:firstLineChars="0"/>
        <w:contextualSpacing/>
        <w:jc w:val="left"/>
        <w:rPr>
          <w:rFonts w:hint="cs" w:ascii="宋体" w:hAnsi="宋体" w:eastAsia="宋体" w:cs="Arial"/>
          <w:color w:val="1F2329"/>
          <w:kern w:val="0"/>
          <w:sz w:val="28"/>
          <w:szCs w:val="28"/>
        </w:rPr>
      </w:pPr>
      <w:r>
        <w:rPr>
          <w:rFonts w:hint="eastAsia" w:ascii="宋体" w:hAnsi="宋体" w:eastAsia="宋体" w:cs="Arial"/>
          <w:color w:val="1F2329"/>
          <w:kern w:val="0"/>
          <w:sz w:val="28"/>
          <w:szCs w:val="28"/>
          <w:lang w:val="en-US" w:eastAsia="zh-CN"/>
        </w:rPr>
        <w:t>put-___________                  8.eat-__________</w:t>
      </w:r>
    </w:p>
    <w:p w14:paraId="4606ADCC">
      <w:pPr>
        <w:pStyle w:val="30"/>
        <w:widowControl/>
        <w:numPr>
          <w:numId w:val="0"/>
        </w:numPr>
        <w:spacing w:line="360" w:lineRule="auto"/>
        <w:contextualSpacing/>
        <w:jc w:val="left"/>
        <w:rPr>
          <w:rFonts w:hint="cs" w:ascii="宋体" w:hAnsi="宋体" w:eastAsia="宋体" w:cs="Arial"/>
          <w:color w:val="1F2329"/>
          <w:kern w:val="0"/>
          <w:sz w:val="28"/>
          <w:szCs w:val="28"/>
        </w:rPr>
      </w:pPr>
      <w:r>
        <w:rPr>
          <w:rFonts w:hint="eastAsia" w:ascii="宋体" w:hAnsi="宋体" w:eastAsia="宋体" w:cs="Arial"/>
          <w:color w:val="1F2329"/>
          <w:kern w:val="0"/>
          <w:sz w:val="28"/>
          <w:szCs w:val="28"/>
          <w:lang w:val="en-US" w:eastAsia="zh-CN"/>
        </w:rPr>
        <w:t>三</w:t>
      </w:r>
      <w:r>
        <w:rPr>
          <w:rFonts w:hint="default" w:ascii="宋体" w:hAnsi="宋体" w:eastAsia="宋体" w:cs="Arial"/>
          <w:color w:val="1F2329"/>
          <w:kern w:val="0"/>
          <w:sz w:val="28"/>
          <w:szCs w:val="28"/>
          <w:lang w:val="en-US" w:eastAsia="zh-CN"/>
        </w:rPr>
        <w:t>、</w:t>
      </w:r>
      <w:r>
        <w:rPr>
          <w:rFonts w:hint="eastAsia" w:ascii="宋体" w:hAnsi="宋体" w:eastAsia="宋体" w:cs="Arial"/>
          <w:b/>
          <w:bCs/>
          <w:color w:val="1F2329"/>
          <w:kern w:val="0"/>
          <w:sz w:val="28"/>
          <w:szCs w:val="28"/>
          <w:lang w:val="en-US" w:eastAsia="zh-CN"/>
        </w:rPr>
        <w:t>句子</w:t>
      </w:r>
      <w:r>
        <w:rPr>
          <w:rFonts w:hint="default" w:ascii="宋体" w:hAnsi="宋体" w:eastAsia="宋体" w:cs="Arial"/>
          <w:b/>
          <w:bCs/>
          <w:color w:val="1F2329"/>
          <w:kern w:val="0"/>
          <w:sz w:val="28"/>
          <w:szCs w:val="28"/>
          <w:lang w:val="en-US" w:eastAsia="zh-CN"/>
        </w:rPr>
        <w:t xml:space="preserve">变身关—— </w:t>
      </w:r>
      <w:r>
        <w:rPr>
          <w:rFonts w:hint="eastAsia" w:ascii="宋体" w:hAnsi="宋体" w:eastAsia="宋体" w:cs="Arial"/>
          <w:color w:val="1F2329"/>
          <w:kern w:val="0"/>
          <w:sz w:val="28"/>
          <w:szCs w:val="28"/>
          <w:lang w:val="en-US" w:eastAsia="zh-CN"/>
        </w:rPr>
        <w:t>连词成句！</w:t>
      </w:r>
    </w:p>
    <w:p w14:paraId="404EB070">
      <w:pPr>
        <w:autoSpaceDE w:val="0"/>
        <w:autoSpaceDN w:val="0"/>
        <w:spacing w:before="0" w:after="0" w:line="325" w:lineRule="auto"/>
        <w:ind w:firstLine="250" w:firstLineChars="100"/>
        <w:jc w:val="both"/>
        <w:rPr>
          <w:sz w:val="25"/>
        </w:rPr>
      </w:pPr>
      <w:r>
        <w:rPr>
          <w:rFonts w:hint="eastAsia" w:ascii="Calibri" w:hAnsi="Calibri" w:eastAsia="Calibri"/>
          <w:color w:val="000000"/>
          <w:sz w:val="25"/>
        </w:rPr>
        <w:t>1.</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 xml:space="preserve">for </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 xml:space="preserve">she's </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birthday</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 xml:space="preserve"> buying </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 xml:space="preserve">your </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 xml:space="preserve"> things</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 xml:space="preserve"> (.)</w:t>
      </w:r>
    </w:p>
    <w:p w14:paraId="6D96CB6B">
      <w:pPr>
        <w:autoSpaceDE w:val="0"/>
        <w:autoSpaceDN w:val="0"/>
        <w:spacing w:before="0" w:after="0" w:line="323" w:lineRule="auto"/>
        <w:ind w:firstLine="460"/>
        <w:jc w:val="both"/>
        <w:rPr>
          <w:sz w:val="24"/>
        </w:rPr>
      </w:pPr>
      <w:r>
        <w:rPr>
          <w:rFonts w:hint="eastAsia" w:ascii="Calibri" w:hAnsi="Calibri" w:eastAsia="Calibri"/>
          <w:color w:val="000000"/>
          <w:sz w:val="24"/>
          <w:u w:val="single"/>
        </w:rPr>
        <w:t xml:space="preserve">                                                                              </w:t>
      </w:r>
    </w:p>
    <w:p w14:paraId="4FF6FEB4">
      <w:pPr>
        <w:autoSpaceDE w:val="0"/>
        <w:autoSpaceDN w:val="0"/>
        <w:spacing w:before="0" w:after="0" w:line="325" w:lineRule="auto"/>
        <w:ind w:firstLine="250" w:firstLineChars="100"/>
        <w:jc w:val="both"/>
        <w:rPr>
          <w:rFonts w:hint="eastAsia" w:ascii="Calibri" w:hAnsi="Calibri" w:eastAsia="Calibri"/>
          <w:color w:val="000000"/>
          <w:sz w:val="25"/>
        </w:rPr>
      </w:pPr>
      <w:r>
        <w:rPr>
          <w:rFonts w:hint="eastAsia" w:ascii="Calibri" w:hAnsi="Calibri" w:eastAsia="Calibri"/>
          <w:color w:val="000000"/>
          <w:sz w:val="25"/>
        </w:rPr>
        <w:t>2</w:t>
      </w:r>
      <w:r>
        <w:rPr>
          <w:rFonts w:hint="eastAsia" w:ascii="Calibri" w:hAnsi="Calibri" w:eastAsia="宋体"/>
          <w:color w:val="000000"/>
          <w:sz w:val="25"/>
          <w:lang w:eastAsia="zh-CN"/>
        </w:rPr>
        <w:t>.</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party</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 xml:space="preserve"> a </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 xml:space="preserve">to </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I</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 xml:space="preserve"> am </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 xml:space="preserve">going </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 xml:space="preserve">have </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birthday (?)</w:t>
      </w:r>
    </w:p>
    <w:p w14:paraId="5DC6F1D2">
      <w:pPr>
        <w:autoSpaceDE w:val="0"/>
        <w:autoSpaceDN w:val="0"/>
        <w:spacing w:before="0" w:after="0" w:line="339" w:lineRule="auto"/>
        <w:ind w:firstLine="460"/>
        <w:jc w:val="both"/>
        <w:rPr>
          <w:sz w:val="24"/>
        </w:rPr>
      </w:pPr>
      <w:r>
        <w:rPr>
          <w:rFonts w:hint="eastAsia" w:ascii="Calibri" w:hAnsi="Calibri" w:eastAsia="Calibri"/>
          <w:color w:val="000000"/>
          <w:sz w:val="24"/>
          <w:u w:val="single"/>
        </w:rPr>
        <w:t xml:space="preserve">                                                                              </w:t>
      </w:r>
    </w:p>
    <w:p w14:paraId="1A53C9F7">
      <w:pPr>
        <w:autoSpaceDE w:val="0"/>
        <w:autoSpaceDN w:val="0"/>
        <w:spacing w:before="0" w:after="0" w:line="310" w:lineRule="auto"/>
        <w:ind w:firstLine="250" w:firstLineChars="100"/>
        <w:jc w:val="both"/>
        <w:rPr>
          <w:sz w:val="25"/>
        </w:rPr>
      </w:pPr>
      <w:r>
        <w:rPr>
          <w:rFonts w:hint="eastAsia" w:ascii="Calibri" w:hAnsi="Calibri" w:eastAsia="Calibri"/>
          <w:color w:val="000000"/>
          <w:sz w:val="25"/>
        </w:rPr>
        <w:t>3</w:t>
      </w:r>
      <w:r>
        <w:rPr>
          <w:rFonts w:hint="eastAsia" w:ascii="Calibri" w:hAnsi="Calibri" w:eastAsia="宋体"/>
          <w:color w:val="000000"/>
          <w:sz w:val="25"/>
          <w:lang w:eastAsia="zh-CN"/>
        </w:rPr>
        <w:t>.</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everything</w:t>
      </w:r>
      <w:r>
        <w:rPr>
          <w:rFonts w:hint="eastAsia" w:ascii="Calibri" w:hAnsi="Calibri" w:eastAsia="Calibri"/>
          <w:color w:val="000000"/>
          <w:sz w:val="25"/>
        </w:rPr>
        <w:tab/>
      </w:r>
      <w:r>
        <w:rPr>
          <w:rFonts w:hint="eastAsia" w:ascii="Calibri" w:hAnsi="Calibri" w:eastAsia="Calibri"/>
          <w:color w:val="000000"/>
          <w:sz w:val="25"/>
        </w:rPr>
        <w:t>I</w:t>
      </w:r>
      <w:r>
        <w:rPr>
          <w:rFonts w:hint="eastAsia" w:ascii="Calibri" w:hAnsi="Calibri" w:eastAsia="Calibri"/>
          <w:color w:val="000000"/>
          <w:sz w:val="25"/>
        </w:rPr>
        <w:tab/>
      </w:r>
      <w:r>
        <w:rPr>
          <w:rFonts w:hint="eastAsia" w:ascii="Calibri" w:hAnsi="Calibri" w:eastAsia="Calibri"/>
          <w:color w:val="000000"/>
          <w:sz w:val="25"/>
        </w:rPr>
        <w:t>carry</w:t>
      </w:r>
      <w:r>
        <w:rPr>
          <w:rFonts w:hint="eastAsia" w:ascii="Calibri" w:hAnsi="Calibri" w:eastAsia="Calibri"/>
          <w:color w:val="000000"/>
          <w:sz w:val="25"/>
        </w:rPr>
        <w:tab/>
      </w:r>
      <w:r>
        <w:rPr>
          <w:rFonts w:hint="eastAsia" w:ascii="Calibri" w:hAnsi="Calibri" w:eastAsia="Calibri"/>
          <w:color w:val="000000"/>
          <w:sz w:val="25"/>
        </w:rPr>
        <w:t>can't</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 xml:space="preserve"> (.)</w:t>
      </w:r>
    </w:p>
    <w:p w14:paraId="0B162AFC">
      <w:pPr>
        <w:autoSpaceDE w:val="0"/>
        <w:autoSpaceDN w:val="0"/>
        <w:spacing w:before="0" w:after="0" w:line="354" w:lineRule="auto"/>
        <w:ind w:firstLine="460"/>
        <w:jc w:val="both"/>
        <w:rPr>
          <w:sz w:val="24"/>
        </w:rPr>
      </w:pPr>
      <w:r>
        <w:rPr>
          <w:rFonts w:hint="eastAsia" w:ascii="Calibri" w:hAnsi="Calibri" w:eastAsia="Calibri"/>
          <w:color w:val="000000"/>
          <w:sz w:val="24"/>
          <w:u w:val="single"/>
        </w:rPr>
        <w:t xml:space="preserve">                                                                              </w:t>
      </w:r>
    </w:p>
    <w:p w14:paraId="5DDAE4C7">
      <w:pPr>
        <w:autoSpaceDE w:val="0"/>
        <w:autoSpaceDN w:val="0"/>
        <w:spacing w:before="0" w:after="0" w:line="310" w:lineRule="auto"/>
        <w:ind w:firstLine="220"/>
        <w:jc w:val="both"/>
        <w:rPr>
          <w:sz w:val="25"/>
        </w:rPr>
      </w:pPr>
      <w:r>
        <w:rPr>
          <w:rFonts w:hint="eastAsia" w:ascii="Calibri" w:hAnsi="Calibri" w:eastAsia="Calibri"/>
          <w:color w:val="000000"/>
          <w:sz w:val="25"/>
        </w:rPr>
        <w:t>4</w:t>
      </w:r>
      <w:r>
        <w:rPr>
          <w:rFonts w:hint="eastAsia" w:ascii="宋体" w:hAnsi="宋体" w:eastAsia="宋体"/>
          <w:color w:val="000000"/>
          <w:sz w:val="25"/>
        </w:rPr>
        <w:t>．</w:t>
      </w:r>
      <w:r>
        <w:rPr>
          <w:rFonts w:hint="eastAsia" w:ascii="Calibri" w:hAnsi="Calibri" w:eastAsia="Calibri"/>
          <w:color w:val="000000"/>
          <w:sz w:val="25"/>
        </w:rPr>
        <w:t xml:space="preserve">are </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away</w:t>
      </w:r>
      <w:r>
        <w:rPr>
          <w:rFonts w:hint="eastAsia" w:ascii="Calibri" w:hAnsi="Calibri" w:eastAsia="Calibri"/>
          <w:color w:val="000000"/>
          <w:sz w:val="25"/>
        </w:rPr>
        <w:tab/>
      </w:r>
      <w:r>
        <w:rPr>
          <w:rFonts w:hint="eastAsia" w:ascii="Calibri" w:hAnsi="Calibri" w:eastAsia="Calibri"/>
          <w:color w:val="000000"/>
          <w:sz w:val="25"/>
        </w:rPr>
        <w:t>balloons</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 xml:space="preserve"> the </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flying</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 xml:space="preserve"> (!)</w:t>
      </w:r>
    </w:p>
    <w:p w14:paraId="30C0E0C3">
      <w:pPr>
        <w:autoSpaceDE w:val="0"/>
        <w:autoSpaceDN w:val="0"/>
        <w:spacing w:before="0" w:after="0" w:line="339" w:lineRule="auto"/>
        <w:ind w:firstLine="460"/>
        <w:jc w:val="both"/>
        <w:rPr>
          <w:sz w:val="24"/>
        </w:rPr>
      </w:pPr>
      <w:r>
        <w:rPr>
          <w:rFonts w:hint="eastAsia" w:ascii="Calibri" w:hAnsi="Calibri" w:eastAsia="Calibri"/>
          <w:color w:val="000000"/>
          <w:sz w:val="24"/>
          <w:u w:val="single"/>
        </w:rPr>
        <w:t xml:space="preserve">                                                                              </w:t>
      </w:r>
    </w:p>
    <w:p w14:paraId="5EAE2568">
      <w:pPr>
        <w:numPr>
          <w:ilvl w:val="0"/>
          <w:numId w:val="5"/>
        </w:numPr>
        <w:autoSpaceDE w:val="0"/>
        <w:autoSpaceDN w:val="0"/>
        <w:spacing w:before="0" w:after="0" w:line="325" w:lineRule="auto"/>
        <w:ind w:firstLine="220"/>
        <w:jc w:val="both"/>
        <w:rPr>
          <w:rFonts w:hint="eastAsia" w:ascii="Calibri" w:hAnsi="Calibri" w:eastAsia="Calibri"/>
          <w:color w:val="000000"/>
          <w:sz w:val="25"/>
          <w:lang w:eastAsia="zh-CN"/>
        </w:rPr>
      </w:pPr>
      <w:r>
        <w:rPr>
          <w:rFonts w:hint="eastAsia" w:ascii="Calibri" w:hAnsi="Calibri" w:eastAsia="宋体"/>
          <w:color w:val="000000"/>
          <w:sz w:val="25"/>
          <w:lang w:val="en-US" w:eastAsia="zh-CN"/>
        </w:rPr>
        <w:t>me</w:t>
      </w:r>
      <w:r>
        <w:rPr>
          <w:rFonts w:hint="eastAsia" w:ascii="Calibri" w:hAnsi="Calibri" w:eastAsia="Calibri"/>
          <w:color w:val="000000"/>
          <w:sz w:val="25"/>
        </w:rPr>
        <w:tab/>
      </w:r>
      <w:r>
        <w:rPr>
          <w:rFonts w:hint="eastAsia" w:ascii="Calibri" w:hAnsi="Calibri" w:eastAsia="宋体"/>
          <w:color w:val="000000"/>
          <w:sz w:val="25"/>
          <w:lang w:val="en-US" w:eastAsia="zh-CN"/>
        </w:rPr>
        <w:t xml:space="preserve"> who</w:t>
      </w:r>
      <w:r>
        <w:rPr>
          <w:rFonts w:hint="eastAsia" w:ascii="Calibri" w:hAnsi="Calibri" w:eastAsia="Calibri"/>
          <w:color w:val="000000"/>
          <w:sz w:val="25"/>
        </w:rPr>
        <w:tab/>
      </w:r>
      <w:r>
        <w:rPr>
          <w:rFonts w:hint="eastAsia" w:ascii="Calibri" w:hAnsi="Calibri" w:eastAsia="宋体"/>
          <w:color w:val="000000"/>
          <w:sz w:val="25"/>
          <w:lang w:val="en-US" w:eastAsia="zh-CN"/>
        </w:rPr>
        <w:t>help</w:t>
      </w:r>
      <w:r>
        <w:rPr>
          <w:rFonts w:hint="eastAsia" w:ascii="Calibri" w:hAnsi="Calibri" w:eastAsia="Calibri"/>
          <w:color w:val="000000"/>
          <w:sz w:val="25"/>
        </w:rPr>
        <w:tab/>
      </w:r>
      <w:r>
        <w:rPr>
          <w:rFonts w:hint="eastAsia" w:ascii="Calibri" w:hAnsi="Calibri" w:eastAsia="宋体"/>
          <w:color w:val="000000"/>
          <w:sz w:val="25"/>
          <w:lang w:val="en-US" w:eastAsia="zh-CN"/>
        </w:rPr>
        <w:t xml:space="preserve"> can </w:t>
      </w:r>
      <w:r>
        <w:rPr>
          <w:rFonts w:hint="eastAsia" w:ascii="Calibri" w:hAnsi="Calibri" w:eastAsia="Calibri"/>
          <w:color w:val="000000"/>
          <w:sz w:val="25"/>
        </w:rPr>
        <w:t xml:space="preserve"> (</w:t>
      </w:r>
      <w:r>
        <w:rPr>
          <w:rFonts w:hint="eastAsia" w:ascii="Calibri" w:hAnsi="Calibri" w:eastAsia="宋体"/>
          <w:color w:val="000000"/>
          <w:sz w:val="25"/>
          <w:lang w:val="en-US" w:eastAsia="zh-CN"/>
        </w:rPr>
        <w:t>?</w:t>
      </w:r>
      <w:r>
        <w:rPr>
          <w:rFonts w:hint="eastAsia" w:ascii="Calibri" w:hAnsi="Calibri" w:eastAsia="Calibri"/>
          <w:color w:val="000000"/>
          <w:sz w:val="25"/>
        </w:rPr>
        <w:t>)</w:t>
      </w:r>
    </w:p>
    <w:p w14:paraId="7C02B919">
      <w:pPr>
        <w:autoSpaceDE w:val="0"/>
        <w:autoSpaceDN w:val="0"/>
        <w:spacing w:before="0" w:after="0" w:line="354" w:lineRule="auto"/>
        <w:ind w:firstLine="460"/>
        <w:jc w:val="both"/>
        <w:rPr>
          <w:rFonts w:ascii="宋体" w:hAnsi="宋体" w:eastAsia="宋体"/>
          <w:i/>
          <w:iCs/>
          <w:sz w:val="28"/>
          <w:szCs w:val="28"/>
        </w:rPr>
      </w:pPr>
      <w:r>
        <w:rPr>
          <w:rFonts w:hint="eastAsia" w:ascii="Calibri" w:hAnsi="Calibri" w:eastAsia="Calibri"/>
          <w:color w:val="000000"/>
          <w:sz w:val="24"/>
          <w:u w:val="single"/>
        </w:rPr>
        <w:t xml:space="preserve">                                                                               </w:t>
      </w:r>
    </w:p>
    <w:p w14:paraId="181079C0">
      <w:pPr>
        <w:widowControl/>
        <w:spacing w:line="360" w:lineRule="auto"/>
        <w:jc w:val="left"/>
        <w:rPr>
          <w:rStyle w:val="16"/>
          <w:rFonts w:ascii="宋体" w:hAnsi="宋体" w:eastAsia="宋体" w:cs="Arial"/>
          <w:i/>
          <w:iCs/>
          <w:color w:val="1F2329"/>
          <w:sz w:val="28"/>
          <w:szCs w:val="28"/>
        </w:rPr>
      </w:pPr>
      <w:r>
        <w:rPr>
          <w:rFonts w:ascii="宋体" w:hAnsi="宋体" w:eastAsia="宋体"/>
          <w:i/>
          <w:iCs/>
          <w:sz w:val="28"/>
          <w:szCs w:val="28"/>
        </w:rPr>
        <w:t>默写完成后，请翻书对照检查，</w:t>
      </w:r>
      <w:r>
        <w:rPr>
          <w:rStyle w:val="16"/>
          <w:rFonts w:hint="cs" w:ascii="宋体" w:hAnsi="宋体" w:eastAsia="宋体" w:cs="Arial"/>
          <w:i/>
          <w:iCs/>
          <w:color w:val="1F2329"/>
          <w:sz w:val="28"/>
          <w:szCs w:val="28"/>
        </w:rPr>
        <w:t>先用红笔自己订正，再把错词</w:t>
      </w:r>
      <w:r>
        <w:rPr>
          <w:rStyle w:val="16"/>
          <w:rFonts w:hint="eastAsia" w:ascii="宋体" w:hAnsi="宋体" w:eastAsia="宋体" w:cs="Arial"/>
          <w:i/>
          <w:iCs/>
          <w:color w:val="1F2329"/>
          <w:sz w:val="28"/>
          <w:szCs w:val="28"/>
        </w:rPr>
        <w:t>、错句</w:t>
      </w:r>
      <w:r>
        <w:rPr>
          <w:rStyle w:val="16"/>
          <w:rFonts w:hint="cs" w:ascii="宋体" w:hAnsi="宋体" w:eastAsia="宋体" w:cs="Arial"/>
          <w:i/>
          <w:iCs/>
          <w:color w:val="1F2329"/>
          <w:sz w:val="28"/>
          <w:szCs w:val="28"/>
        </w:rPr>
        <w:t>工整抄写在听写本上。</w:t>
      </w:r>
    </w:p>
    <w:p w14:paraId="361F30B3">
      <w:pPr>
        <w:autoSpaceDE w:val="0"/>
        <w:autoSpaceDN w:val="0"/>
        <w:spacing w:before="0" w:after="0" w:line="331" w:lineRule="auto"/>
        <w:jc w:val="both"/>
        <w:rPr>
          <w:rFonts w:hint="default" w:ascii="Times New Roman" w:hAnsi="Times New Roman" w:eastAsia="Calibri" w:cs="Times New Roman"/>
          <w:color w:val="000000"/>
          <w:sz w:val="27"/>
          <w:szCs w:val="27"/>
        </w:rPr>
      </w:pPr>
      <w:r>
        <w:rPr>
          <w:rFonts w:hint="eastAsia" w:ascii="Arial" w:hAnsi="Arial" w:eastAsia="宋体" w:cs="Arial"/>
          <w:b/>
          <w:bCs/>
          <w:color w:val="1F2329"/>
          <w:kern w:val="0"/>
          <w:sz w:val="28"/>
          <w:szCs w:val="28"/>
          <w:lang w:val="en-US" w:eastAsia="zh-CN"/>
        </w:rPr>
        <w:t>四、</w:t>
      </w:r>
      <w:r>
        <w:rPr>
          <w:rFonts w:hint="cs" w:ascii="Arial" w:hAnsi="Arial" w:eastAsia="宋体" w:cs="Arial"/>
          <w:b/>
          <w:bCs/>
          <w:color w:val="1F2329"/>
          <w:kern w:val="0"/>
          <w:sz w:val="28"/>
          <w:szCs w:val="28"/>
        </w:rPr>
        <w:t>阅读挑战关</w:t>
      </w:r>
      <w:r>
        <w:rPr>
          <w:rFonts w:hint="cs" w:ascii="Arial" w:hAnsi="Arial" w:eastAsia="宋体" w:cs="Arial"/>
          <w:color w:val="1F2329"/>
          <w:kern w:val="0"/>
          <w:sz w:val="28"/>
          <w:szCs w:val="28"/>
        </w:rPr>
        <w:t>—— 阅读小能手，文章我读懂！</w:t>
      </w:r>
    </w:p>
    <w:p w14:paraId="3330EDC5">
      <w:pPr>
        <w:autoSpaceDE w:val="0"/>
        <w:autoSpaceDN w:val="0"/>
        <w:spacing w:before="0" w:after="0" w:line="331" w:lineRule="auto"/>
        <w:jc w:val="both"/>
        <w:rPr>
          <w:rFonts w:hint="default" w:ascii="Times New Roman" w:hAnsi="Times New Roman" w:eastAsia="Calibri" w:cs="Times New Roman"/>
          <w:color w:val="000000"/>
          <w:sz w:val="27"/>
          <w:szCs w:val="27"/>
        </w:rPr>
      </w:pPr>
      <w:r>
        <w:rPr>
          <w:rFonts w:hint="default" w:ascii="Times New Roman" w:hAnsi="Times New Roman" w:eastAsia="Calibri" w:cs="Times New Roman"/>
          <w:color w:val="000000"/>
          <w:sz w:val="27"/>
          <w:szCs w:val="27"/>
        </w:rPr>
        <w:t>Lili's birthday is coming. She is going to have a birthday party. Xiaohong and I are buying things for her. The birthday cake is 80 yuan. The balloons are 15 yuan. The flowers are 17 yuan. The oranges are 15 yuan. And the cola is 6.5 yuan. We buy so many things. And we can't carry them all. The oranges are falling down the stairs. Xiaobing is coming. He is going to help us. Lili is very happy. And she is going to play the suona.</w:t>
      </w:r>
    </w:p>
    <w:p w14:paraId="5A63EEC8">
      <w:pPr>
        <w:numPr>
          <w:ilvl w:val="0"/>
          <w:numId w:val="6"/>
        </w:numPr>
        <w:autoSpaceDE w:val="0"/>
        <w:autoSpaceDN w:val="0"/>
        <w:spacing w:before="0" w:after="0" w:line="331" w:lineRule="auto"/>
        <w:jc w:val="both"/>
        <w:rPr>
          <w:rFonts w:hint="default" w:ascii="Times New Roman" w:hAnsi="Times New Roman" w:eastAsia="Calibri" w:cs="Times New Roman"/>
          <w:color w:val="000000"/>
          <w:sz w:val="27"/>
          <w:szCs w:val="27"/>
        </w:rPr>
      </w:pPr>
      <w:r>
        <w:rPr>
          <w:rFonts w:hint="default" w:ascii="Times New Roman" w:hAnsi="Times New Roman" w:eastAsia="Calibri" w:cs="Times New Roman"/>
          <w:color w:val="000000"/>
          <w:sz w:val="27"/>
          <w:szCs w:val="27"/>
        </w:rPr>
        <w:t>Who is going to have a birthday party?</w:t>
      </w:r>
    </w:p>
    <w:p w14:paraId="2F0DFEAA">
      <w:pPr>
        <w:numPr>
          <w:numId w:val="0"/>
        </w:numPr>
        <w:autoSpaceDE w:val="0"/>
        <w:autoSpaceDN w:val="0"/>
        <w:spacing w:before="0" w:after="0" w:line="331" w:lineRule="auto"/>
        <w:jc w:val="both"/>
        <w:rPr>
          <w:rFonts w:hint="default" w:ascii="Times New Roman" w:hAnsi="Times New Roman" w:eastAsia="Calibri" w:cs="Times New Roman"/>
          <w:color w:val="000000"/>
          <w:sz w:val="27"/>
          <w:szCs w:val="27"/>
        </w:rPr>
      </w:pPr>
    </w:p>
    <w:p w14:paraId="69AB801E">
      <w:pPr>
        <w:numPr>
          <w:numId w:val="0"/>
        </w:numPr>
        <w:autoSpaceDE w:val="0"/>
        <w:autoSpaceDN w:val="0"/>
        <w:spacing w:before="0" w:after="0" w:line="331" w:lineRule="auto"/>
        <w:jc w:val="both"/>
        <w:rPr>
          <w:rFonts w:hint="default" w:ascii="Times New Roman" w:hAnsi="Times New Roman" w:eastAsia="Calibri" w:cs="Times New Roman"/>
          <w:color w:val="000000"/>
          <w:sz w:val="27"/>
          <w:szCs w:val="27"/>
        </w:rPr>
      </w:pPr>
      <w:r>
        <w:rPr>
          <w:rFonts w:hint="eastAsia" w:ascii="Calibri" w:hAnsi="Calibri" w:eastAsia="Calibri"/>
          <w:color w:val="000000"/>
          <w:sz w:val="24"/>
          <w:u w:val="single"/>
        </w:rPr>
        <w:t xml:space="preserve">                                                                     </w:t>
      </w:r>
    </w:p>
    <w:p w14:paraId="34AB1609">
      <w:pPr>
        <w:numPr>
          <w:ilvl w:val="0"/>
          <w:numId w:val="6"/>
        </w:numPr>
        <w:autoSpaceDE w:val="0"/>
        <w:autoSpaceDN w:val="0"/>
        <w:spacing w:before="0" w:after="0" w:line="331" w:lineRule="auto"/>
        <w:ind w:left="0" w:leftChars="0" w:firstLine="0" w:firstLineChars="0"/>
        <w:jc w:val="both"/>
        <w:rPr>
          <w:rFonts w:hint="default" w:ascii="Times New Roman" w:hAnsi="Times New Roman" w:eastAsia="Calibri" w:cs="Times New Roman"/>
          <w:color w:val="000000"/>
          <w:sz w:val="27"/>
          <w:szCs w:val="27"/>
        </w:rPr>
      </w:pPr>
      <w:r>
        <w:rPr>
          <w:rFonts w:hint="default" w:ascii="Times New Roman" w:hAnsi="Times New Roman" w:eastAsia="Calibri" w:cs="Times New Roman"/>
          <w:color w:val="000000"/>
          <w:sz w:val="27"/>
          <w:szCs w:val="27"/>
        </w:rPr>
        <w:t>How much is the birthday cake?</w:t>
      </w:r>
    </w:p>
    <w:p w14:paraId="7ABC91B9">
      <w:pPr>
        <w:numPr>
          <w:numId w:val="0"/>
        </w:numPr>
        <w:autoSpaceDE w:val="0"/>
        <w:autoSpaceDN w:val="0"/>
        <w:spacing w:before="0" w:after="0" w:line="331" w:lineRule="auto"/>
        <w:ind w:leftChars="0"/>
        <w:jc w:val="both"/>
        <w:rPr>
          <w:rFonts w:hint="default" w:ascii="Times New Roman" w:hAnsi="Times New Roman" w:eastAsia="Calibri" w:cs="Times New Roman"/>
          <w:color w:val="000000"/>
          <w:sz w:val="27"/>
          <w:szCs w:val="27"/>
        </w:rPr>
      </w:pPr>
    </w:p>
    <w:p w14:paraId="1A9D7B47">
      <w:pPr>
        <w:numPr>
          <w:numId w:val="0"/>
        </w:numPr>
        <w:autoSpaceDE w:val="0"/>
        <w:autoSpaceDN w:val="0"/>
        <w:spacing w:before="0" w:after="0" w:line="331" w:lineRule="auto"/>
        <w:ind w:leftChars="0"/>
        <w:jc w:val="both"/>
        <w:rPr>
          <w:rFonts w:hint="default" w:ascii="Times New Roman" w:hAnsi="Times New Roman" w:eastAsia="Calibri" w:cs="Times New Roman"/>
          <w:color w:val="000000"/>
          <w:sz w:val="27"/>
          <w:szCs w:val="27"/>
        </w:rPr>
      </w:pPr>
      <w:r>
        <w:rPr>
          <w:rFonts w:hint="eastAsia" w:ascii="Calibri" w:hAnsi="Calibri" w:eastAsia="Calibri"/>
          <w:color w:val="000000"/>
          <w:sz w:val="24"/>
          <w:u w:val="single"/>
        </w:rPr>
        <w:t xml:space="preserve">                                                                     </w:t>
      </w:r>
    </w:p>
    <w:p w14:paraId="0E707E2A">
      <w:pPr>
        <w:numPr>
          <w:ilvl w:val="0"/>
          <w:numId w:val="6"/>
        </w:numPr>
        <w:autoSpaceDE w:val="0"/>
        <w:autoSpaceDN w:val="0"/>
        <w:spacing w:before="0" w:after="0" w:line="331" w:lineRule="auto"/>
        <w:ind w:left="0" w:leftChars="0" w:firstLine="0" w:firstLineChars="0"/>
        <w:jc w:val="both"/>
        <w:rPr>
          <w:rFonts w:hint="default" w:ascii="Times New Roman" w:hAnsi="Times New Roman" w:eastAsia="Calibri" w:cs="Times New Roman"/>
          <w:color w:val="000000"/>
          <w:sz w:val="27"/>
          <w:szCs w:val="27"/>
        </w:rPr>
      </w:pPr>
      <w:r>
        <w:rPr>
          <w:rFonts w:hint="default" w:ascii="Times New Roman" w:hAnsi="Times New Roman" w:eastAsia="Calibri" w:cs="Times New Roman"/>
          <w:color w:val="000000"/>
          <w:sz w:val="27"/>
          <w:szCs w:val="27"/>
        </w:rPr>
        <w:t>Are the oranges falling down the stairs?</w:t>
      </w:r>
    </w:p>
    <w:p w14:paraId="1FF94371">
      <w:pPr>
        <w:numPr>
          <w:numId w:val="0"/>
        </w:numPr>
        <w:autoSpaceDE w:val="0"/>
        <w:autoSpaceDN w:val="0"/>
        <w:spacing w:before="0" w:after="0" w:line="331" w:lineRule="auto"/>
        <w:ind w:leftChars="0"/>
        <w:jc w:val="both"/>
        <w:rPr>
          <w:rFonts w:hint="default" w:ascii="Times New Roman" w:hAnsi="Times New Roman" w:eastAsia="Calibri" w:cs="Times New Roman"/>
          <w:color w:val="000000"/>
          <w:sz w:val="27"/>
          <w:szCs w:val="27"/>
        </w:rPr>
      </w:pPr>
    </w:p>
    <w:p w14:paraId="15FAFBC2">
      <w:pPr>
        <w:numPr>
          <w:numId w:val="0"/>
        </w:numPr>
        <w:autoSpaceDE w:val="0"/>
        <w:autoSpaceDN w:val="0"/>
        <w:spacing w:before="0" w:after="0" w:line="331" w:lineRule="auto"/>
        <w:ind w:leftChars="0"/>
        <w:jc w:val="both"/>
        <w:rPr>
          <w:rFonts w:hint="default" w:ascii="Times New Roman" w:hAnsi="Times New Roman" w:eastAsia="Calibri" w:cs="Times New Roman"/>
          <w:color w:val="000000"/>
          <w:sz w:val="27"/>
          <w:szCs w:val="27"/>
        </w:rPr>
      </w:pPr>
      <w:r>
        <w:rPr>
          <w:rFonts w:hint="eastAsia" w:ascii="Calibri" w:hAnsi="Calibri" w:eastAsia="Calibri"/>
          <w:color w:val="000000"/>
          <w:sz w:val="24"/>
          <w:u w:val="single"/>
        </w:rPr>
        <w:t xml:space="preserve">                                                                     </w:t>
      </w:r>
    </w:p>
    <w:p w14:paraId="007DF979">
      <w:pPr>
        <w:numPr>
          <w:ilvl w:val="0"/>
          <w:numId w:val="7"/>
        </w:numPr>
        <w:autoSpaceDE w:val="0"/>
        <w:autoSpaceDN w:val="0"/>
        <w:spacing w:before="0" w:after="0" w:line="331" w:lineRule="auto"/>
        <w:jc w:val="both"/>
        <w:rPr>
          <w:rFonts w:hint="default" w:ascii="Times New Roman" w:hAnsi="Times New Roman" w:eastAsia="Calibri" w:cs="Times New Roman"/>
          <w:color w:val="000000"/>
          <w:sz w:val="27"/>
          <w:szCs w:val="27"/>
        </w:rPr>
      </w:pPr>
      <w:r>
        <w:rPr>
          <w:rFonts w:hint="default" w:ascii="Times New Roman" w:hAnsi="Times New Roman" w:eastAsia="Calibri" w:cs="Times New Roman"/>
          <w:color w:val="000000"/>
          <w:sz w:val="27"/>
          <w:szCs w:val="27"/>
        </w:rPr>
        <w:t>Who is going to help them?</w:t>
      </w:r>
    </w:p>
    <w:p w14:paraId="5D54129A">
      <w:pPr>
        <w:numPr>
          <w:numId w:val="0"/>
        </w:numPr>
        <w:autoSpaceDE w:val="0"/>
        <w:autoSpaceDN w:val="0"/>
        <w:spacing w:before="0" w:after="0" w:line="331" w:lineRule="auto"/>
        <w:jc w:val="both"/>
        <w:rPr>
          <w:rFonts w:hint="default" w:ascii="Times New Roman" w:hAnsi="Times New Roman" w:eastAsia="Calibri" w:cs="Times New Roman"/>
          <w:color w:val="000000"/>
          <w:sz w:val="27"/>
          <w:szCs w:val="27"/>
        </w:rPr>
      </w:pPr>
    </w:p>
    <w:p w14:paraId="5F0E02DE">
      <w:pPr>
        <w:numPr>
          <w:numId w:val="0"/>
        </w:numPr>
        <w:autoSpaceDE w:val="0"/>
        <w:autoSpaceDN w:val="0"/>
        <w:spacing w:before="0" w:after="0" w:line="331" w:lineRule="auto"/>
        <w:jc w:val="both"/>
        <w:rPr>
          <w:rFonts w:hint="default" w:ascii="Times New Roman" w:hAnsi="Times New Roman" w:eastAsia="Calibri" w:cs="Times New Roman"/>
          <w:color w:val="000000"/>
          <w:sz w:val="27"/>
          <w:szCs w:val="27"/>
        </w:rPr>
      </w:pPr>
      <w:r>
        <w:rPr>
          <w:rFonts w:hint="eastAsia" w:ascii="Calibri" w:hAnsi="Calibri" w:eastAsia="Calibri"/>
          <w:color w:val="000000"/>
          <w:sz w:val="24"/>
          <w:u w:val="single"/>
        </w:rPr>
        <w:t xml:space="preserve">                                                                     </w:t>
      </w:r>
    </w:p>
    <w:p w14:paraId="4A57E89B">
      <w:pPr>
        <w:numPr>
          <w:ilvl w:val="0"/>
          <w:numId w:val="7"/>
        </w:numPr>
        <w:autoSpaceDE w:val="0"/>
        <w:autoSpaceDN w:val="0"/>
        <w:spacing w:before="0" w:after="0" w:line="331" w:lineRule="auto"/>
        <w:ind w:left="0" w:leftChars="0" w:firstLine="0" w:firstLineChars="0"/>
        <w:jc w:val="both"/>
        <w:rPr>
          <w:rFonts w:hint="default" w:ascii="Times New Roman" w:hAnsi="Times New Roman" w:eastAsia="Calibri" w:cs="Times New Roman"/>
          <w:color w:val="000000"/>
          <w:sz w:val="27"/>
          <w:szCs w:val="27"/>
        </w:rPr>
      </w:pPr>
      <w:r>
        <w:rPr>
          <w:rFonts w:hint="default" w:ascii="Times New Roman" w:hAnsi="Times New Roman" w:eastAsia="Calibri" w:cs="Times New Roman"/>
          <w:color w:val="000000"/>
          <w:sz w:val="27"/>
          <w:szCs w:val="27"/>
        </w:rPr>
        <w:t>What is Lili going to do?</w:t>
      </w:r>
    </w:p>
    <w:p w14:paraId="54AABBDE">
      <w:pPr>
        <w:numPr>
          <w:numId w:val="0"/>
        </w:numPr>
        <w:autoSpaceDE w:val="0"/>
        <w:autoSpaceDN w:val="0"/>
        <w:spacing w:before="0" w:after="0" w:line="331" w:lineRule="auto"/>
        <w:ind w:leftChars="0"/>
        <w:jc w:val="both"/>
        <w:rPr>
          <w:rFonts w:hint="default" w:ascii="Times New Roman" w:hAnsi="Times New Roman" w:eastAsia="Calibri" w:cs="Times New Roman"/>
          <w:color w:val="000000"/>
          <w:sz w:val="27"/>
          <w:szCs w:val="27"/>
        </w:rPr>
      </w:pPr>
    </w:p>
    <w:p w14:paraId="67CF4DF9">
      <w:pPr>
        <w:numPr>
          <w:numId w:val="0"/>
        </w:numPr>
        <w:autoSpaceDE w:val="0"/>
        <w:autoSpaceDN w:val="0"/>
        <w:spacing w:before="0" w:after="0" w:line="331" w:lineRule="auto"/>
        <w:ind w:leftChars="0"/>
        <w:jc w:val="both"/>
        <w:rPr>
          <w:rFonts w:hint="default" w:ascii="Times New Roman" w:hAnsi="Times New Roman" w:eastAsia="Calibri" w:cs="Times New Roman"/>
          <w:color w:val="000000"/>
          <w:sz w:val="27"/>
          <w:szCs w:val="27"/>
        </w:rPr>
      </w:pPr>
      <w:r>
        <w:rPr>
          <w:rFonts w:hint="eastAsia" w:ascii="Calibri" w:hAnsi="Calibri" w:eastAsia="Calibri"/>
          <w:color w:val="000000"/>
          <w:sz w:val="24"/>
          <w:u w:val="single"/>
        </w:rPr>
        <w:t xml:space="preserve">                                                                     </w:t>
      </w:r>
    </w:p>
    <w:p w14:paraId="25956595">
      <w:pPr>
        <w:widowControl/>
        <w:spacing w:line="360" w:lineRule="auto"/>
        <w:jc w:val="left"/>
        <w:rPr>
          <w:rFonts w:hint="default" w:ascii="宋体" w:hAnsi="宋体" w:eastAsia="宋体"/>
          <w:b/>
          <w:bCs/>
          <w:i/>
          <w:iCs/>
          <w:sz w:val="28"/>
          <w:szCs w:val="28"/>
          <w:lang w:val="en-US" w:eastAsia="zh-CN"/>
        </w:rPr>
      </w:pPr>
      <w:r>
        <w:rPr>
          <w:rFonts w:hint="eastAsia" w:ascii="宋体" w:hAnsi="宋体" w:eastAsia="宋体"/>
          <w:b/>
          <w:bCs/>
          <w:i/>
          <w:iCs/>
          <w:sz w:val="28"/>
          <w:szCs w:val="28"/>
          <w:lang w:val="en-US" w:eastAsia="zh-CN"/>
        </w:rPr>
        <w:t>自行订正答案，看看自己对了几道？并及时改错哦~</w:t>
      </w:r>
    </w:p>
    <w:p w14:paraId="381556DA">
      <w:pPr>
        <w:numPr>
          <w:numId w:val="0"/>
        </w:numPr>
        <w:autoSpaceDE w:val="0"/>
        <w:autoSpaceDN w:val="0"/>
        <w:spacing w:before="0" w:after="0" w:line="331" w:lineRule="auto"/>
        <w:ind w:leftChars="0"/>
        <w:jc w:val="both"/>
        <w:rPr>
          <w:rFonts w:hint="cs" w:ascii="Times New Roman" w:hAnsi="Times New Roman" w:eastAsia="Calibri" w:cs="Times New Roman"/>
          <w:i/>
          <w:iCs/>
          <w:color w:val="000000"/>
          <w:sz w:val="24"/>
          <w:szCs w:val="24"/>
        </w:rPr>
      </w:pPr>
      <w:r>
        <w:rPr>
          <w:rFonts w:hint="cs" w:ascii="Times New Roman" w:hAnsi="Times New Roman" w:eastAsia="Calibri" w:cs="Times New Roman"/>
          <w:i/>
          <w:iCs/>
          <w:color w:val="000000"/>
          <w:sz w:val="24"/>
          <w:szCs w:val="24"/>
        </w:rPr>
        <w:t>1. Lili is going to have a birthday party.</w:t>
      </w:r>
    </w:p>
    <w:p w14:paraId="4CEE1161">
      <w:pPr>
        <w:numPr>
          <w:numId w:val="0"/>
        </w:numPr>
        <w:autoSpaceDE w:val="0"/>
        <w:autoSpaceDN w:val="0"/>
        <w:spacing w:before="0" w:after="0" w:line="331" w:lineRule="auto"/>
        <w:ind w:leftChars="0"/>
        <w:jc w:val="both"/>
        <w:rPr>
          <w:rFonts w:hint="cs" w:ascii="Times New Roman" w:hAnsi="Times New Roman" w:eastAsia="Calibri" w:cs="Times New Roman"/>
          <w:i/>
          <w:iCs/>
          <w:color w:val="000000"/>
          <w:sz w:val="24"/>
          <w:szCs w:val="24"/>
        </w:rPr>
      </w:pPr>
      <w:r>
        <w:rPr>
          <w:rFonts w:hint="cs" w:ascii="Times New Roman" w:hAnsi="Times New Roman" w:eastAsia="Calibri" w:cs="Times New Roman"/>
          <w:i/>
          <w:iCs/>
          <w:color w:val="000000"/>
          <w:sz w:val="24"/>
          <w:szCs w:val="24"/>
        </w:rPr>
        <w:t>2. The birthday cake is 80 yuan.</w:t>
      </w:r>
    </w:p>
    <w:p w14:paraId="003D5416">
      <w:pPr>
        <w:numPr>
          <w:numId w:val="0"/>
        </w:numPr>
        <w:autoSpaceDE w:val="0"/>
        <w:autoSpaceDN w:val="0"/>
        <w:spacing w:before="0" w:after="0" w:line="331" w:lineRule="auto"/>
        <w:ind w:leftChars="0"/>
        <w:jc w:val="both"/>
        <w:rPr>
          <w:rFonts w:hint="cs" w:ascii="Times New Roman" w:hAnsi="Times New Roman" w:eastAsia="Calibri" w:cs="Times New Roman"/>
          <w:i/>
          <w:iCs/>
          <w:color w:val="000000"/>
          <w:sz w:val="24"/>
          <w:szCs w:val="24"/>
        </w:rPr>
      </w:pPr>
      <w:r>
        <w:rPr>
          <w:rFonts w:hint="cs" w:ascii="Times New Roman" w:hAnsi="Times New Roman" w:eastAsia="Calibri" w:cs="Times New Roman"/>
          <w:i/>
          <w:iCs/>
          <w:color w:val="000000"/>
          <w:sz w:val="24"/>
          <w:szCs w:val="24"/>
        </w:rPr>
        <w:t>3. Yes, they are.</w:t>
      </w:r>
    </w:p>
    <w:p w14:paraId="1A46948E">
      <w:pPr>
        <w:numPr>
          <w:numId w:val="0"/>
        </w:numPr>
        <w:autoSpaceDE w:val="0"/>
        <w:autoSpaceDN w:val="0"/>
        <w:spacing w:before="0" w:after="0" w:line="331" w:lineRule="auto"/>
        <w:ind w:leftChars="0"/>
        <w:jc w:val="both"/>
        <w:rPr>
          <w:rFonts w:hint="cs" w:ascii="Times New Roman" w:hAnsi="Times New Roman" w:eastAsia="Calibri" w:cs="Times New Roman"/>
          <w:i/>
          <w:iCs/>
          <w:color w:val="000000"/>
          <w:sz w:val="24"/>
          <w:szCs w:val="24"/>
        </w:rPr>
      </w:pPr>
      <w:r>
        <w:rPr>
          <w:rFonts w:hint="cs" w:ascii="Times New Roman" w:hAnsi="Times New Roman" w:eastAsia="Calibri" w:cs="Times New Roman"/>
          <w:i/>
          <w:iCs/>
          <w:color w:val="000000"/>
          <w:sz w:val="24"/>
          <w:szCs w:val="24"/>
        </w:rPr>
        <w:t>4. Xiaobing is going to help them.</w:t>
      </w:r>
    </w:p>
    <w:p w14:paraId="70980D9D">
      <w:pPr>
        <w:numPr>
          <w:numId w:val="0"/>
        </w:numPr>
        <w:autoSpaceDE w:val="0"/>
        <w:autoSpaceDN w:val="0"/>
        <w:spacing w:before="0" w:after="0" w:line="331" w:lineRule="auto"/>
        <w:ind w:leftChars="0"/>
        <w:jc w:val="both"/>
        <w:rPr>
          <w:rFonts w:hint="default" w:ascii="Times New Roman" w:hAnsi="Times New Roman" w:eastAsia="宋体" w:cs="Times New Roman"/>
          <w:color w:val="000000"/>
          <w:sz w:val="27"/>
          <w:szCs w:val="27"/>
          <w:lang w:val="en-US" w:eastAsia="zh-CN"/>
        </w:rPr>
      </w:pPr>
      <w:r>
        <w:rPr>
          <w:rFonts w:hint="cs" w:ascii="Times New Roman" w:hAnsi="Times New Roman" w:eastAsia="Calibri" w:cs="Times New Roman"/>
          <w:i/>
          <w:iCs/>
          <w:color w:val="000000"/>
          <w:sz w:val="24"/>
          <w:szCs w:val="24"/>
        </w:rPr>
        <w:t>5. She is going to play the suona.</w:t>
      </w:r>
      <w:r>
        <w:rPr>
          <w:rFonts w:hint="eastAsia" w:ascii="Times New Roman" w:hAnsi="Times New Roman" w:eastAsia="宋体" w:cs="Times New Roman"/>
          <w:i/>
          <w:iCs/>
          <w:color w:val="000000"/>
          <w:sz w:val="24"/>
          <w:szCs w:val="24"/>
          <w:lang w:val="en-US" w:eastAsia="zh-CN"/>
        </w:rPr>
        <w:t>-</w:t>
      </w:r>
      <w:bookmarkStart w:id="0" w:name="_GoBack"/>
      <w:bookmarkEnd w:id="0"/>
    </w:p>
    <w:sectPr>
      <w:type w:val="continuous"/>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0CEB2FC-05E5-4A01-BC21-DD444E82B29C}"/>
  </w:font>
  <w:font w:name="黑体">
    <w:panose1 w:val="02010609060101010101"/>
    <w:charset w:val="86"/>
    <w:family w:val="auto"/>
    <w:pitch w:val="default"/>
    <w:sig w:usb0="800002BF" w:usb1="38CF7CFA" w:usb2="00000016" w:usb3="00000000" w:csb0="00040001" w:csb1="00000000"/>
    <w:embedRegular r:id="rId2" w:fontKey="{5A993E26-A998-4ABE-9B88-985C48FD949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9ECDE8C3-327A-4364-AF8A-4FCB653E6B56}"/>
  </w:font>
  <w:font w:name="等线">
    <w:panose1 w:val="02010600030101010101"/>
    <w:charset w:val="86"/>
    <w:family w:val="auto"/>
    <w:pitch w:val="default"/>
    <w:sig w:usb0="A00002BF" w:usb1="38CF7CFA" w:usb2="00000016" w:usb3="00000000" w:csb0="0004000F" w:csb1="00000000"/>
    <w:embedRegular r:id="rId4" w:fontKey="{36D13592-2563-4B0E-A315-6FF1581F72AB}"/>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ADC37"/>
    <w:multiLevelType w:val="singleLevel"/>
    <w:tmpl w:val="83CADC37"/>
    <w:lvl w:ilvl="0" w:tentative="0">
      <w:start w:val="1"/>
      <w:numFmt w:val="decimal"/>
      <w:lvlText w:val="%1."/>
      <w:lvlJc w:val="left"/>
      <w:pPr>
        <w:tabs>
          <w:tab w:val="left" w:pos="312"/>
        </w:tabs>
      </w:pPr>
    </w:lvl>
  </w:abstractNum>
  <w:abstractNum w:abstractNumId="1">
    <w:nsid w:val="11D95A35"/>
    <w:multiLevelType w:val="multilevel"/>
    <w:tmpl w:val="11D95A35"/>
    <w:lvl w:ilvl="0" w:tentative="0">
      <w:start w:val="1"/>
      <w:numFmt w:val="japaneseCounting"/>
      <w:lvlText w:val="%1、"/>
      <w:lvlJc w:val="left"/>
      <w:pPr>
        <w:ind w:left="720" w:hanging="720"/>
      </w:pPr>
      <w:rPr>
        <w:rFonts w:hint="default"/>
        <w:b/>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14B3E2AA"/>
    <w:multiLevelType w:val="singleLevel"/>
    <w:tmpl w:val="14B3E2AA"/>
    <w:lvl w:ilvl="0" w:tentative="0">
      <w:start w:val="1"/>
      <w:numFmt w:val="decimal"/>
      <w:suff w:val="space"/>
      <w:lvlText w:val="%1."/>
      <w:lvlJc w:val="left"/>
    </w:lvl>
  </w:abstractNum>
  <w:abstractNum w:abstractNumId="3">
    <w:nsid w:val="16B99F30"/>
    <w:multiLevelType w:val="singleLevel"/>
    <w:tmpl w:val="16B99F30"/>
    <w:lvl w:ilvl="0" w:tentative="0">
      <w:start w:val="5"/>
      <w:numFmt w:val="decimal"/>
      <w:suff w:val="space"/>
      <w:lvlText w:val="%1．"/>
      <w:lvlJc w:val="left"/>
    </w:lvl>
  </w:abstractNum>
  <w:abstractNum w:abstractNumId="4">
    <w:nsid w:val="6AD70999"/>
    <w:multiLevelType w:val="multilevel"/>
    <w:tmpl w:val="6AD70999"/>
    <w:lvl w:ilvl="0" w:tentative="0">
      <w:start w:val="1"/>
      <w:numFmt w:val="decimal"/>
      <w:lvlText w:val="%1."/>
      <w:lvlJc w:val="left"/>
      <w:pPr>
        <w:ind w:left="440" w:hanging="440"/>
      </w:pPr>
      <w:rPr>
        <w:rFonts w:hint="default"/>
        <w:b/>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70E0D677"/>
    <w:multiLevelType w:val="singleLevel"/>
    <w:tmpl w:val="70E0D677"/>
    <w:lvl w:ilvl="0" w:tentative="0">
      <w:start w:val="4"/>
      <w:numFmt w:val="decimal"/>
      <w:suff w:val="space"/>
      <w:lvlText w:val="%1."/>
      <w:lvlJc w:val="left"/>
    </w:lvl>
  </w:abstractNum>
  <w:abstractNum w:abstractNumId="6">
    <w:nsid w:val="73523E33"/>
    <w:multiLevelType w:val="singleLevel"/>
    <w:tmpl w:val="73523E33"/>
    <w:lvl w:ilvl="0" w:tentative="0">
      <w:start w:val="5"/>
      <w:numFmt w:val="decimal"/>
      <w:suff w:val="space"/>
      <w:lvlText w:val="%1."/>
      <w:lvlJc w:val="left"/>
    </w:lvl>
  </w:abstractNum>
  <w:num w:numId="1">
    <w:abstractNumId w:val="1"/>
  </w:num>
  <w:num w:numId="2">
    <w:abstractNumId w:val="4"/>
  </w:num>
  <w:num w:numId="3">
    <w:abstractNumId w:val="0"/>
  </w:num>
  <w:num w:numId="4">
    <w:abstractNumId w:val="6"/>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EF9"/>
    <w:rsid w:val="00037097"/>
    <w:rsid w:val="00097169"/>
    <w:rsid w:val="000C76EE"/>
    <w:rsid w:val="000E68CF"/>
    <w:rsid w:val="001036DC"/>
    <w:rsid w:val="001214F4"/>
    <w:rsid w:val="00130A61"/>
    <w:rsid w:val="002C6BE0"/>
    <w:rsid w:val="00327FA1"/>
    <w:rsid w:val="00366DC6"/>
    <w:rsid w:val="004D1064"/>
    <w:rsid w:val="005C3ECF"/>
    <w:rsid w:val="0066131C"/>
    <w:rsid w:val="00695DB3"/>
    <w:rsid w:val="0086005A"/>
    <w:rsid w:val="008A18EE"/>
    <w:rsid w:val="009B6EC9"/>
    <w:rsid w:val="00A84DCE"/>
    <w:rsid w:val="00A970E0"/>
    <w:rsid w:val="00AD6EEB"/>
    <w:rsid w:val="00B142D0"/>
    <w:rsid w:val="00E62EF9"/>
    <w:rsid w:val="00F27AC6"/>
    <w:rsid w:val="00FF0890"/>
    <w:rsid w:val="229917C2"/>
    <w:rsid w:val="353834F4"/>
    <w:rsid w:val="415820EB"/>
    <w:rsid w:val="55395E2F"/>
    <w:rsid w:val="59687BF1"/>
    <w:rsid w:val="654E7684"/>
    <w:rsid w:val="76717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Body Text"/>
    <w:link w:val="35"/>
    <w:uiPriority w:val="0"/>
    <w:pPr>
      <w:widowControl w:val="0"/>
      <w:adjustRightInd w:val="0"/>
      <w:spacing w:before="100" w:after="100" w:line="300" w:lineRule="auto"/>
      <w:ind w:firstLine="1044" w:firstLineChars="200"/>
      <w:jc w:val="both"/>
    </w:pPr>
    <w:rPr>
      <w:rFonts w:ascii="Times New Roman" w:hAnsi="Times New Roman" w:eastAsia="宋体" w:cs="Times New Roman"/>
      <w:kern w:val="2"/>
      <w:sz w:val="24"/>
      <w:szCs w:val="24"/>
      <w:lang w:val="en-US" w:eastAsia="zh-CN" w:bidi="ar-SA"/>
    </w:rPr>
  </w:style>
  <w:style w:type="paragraph" w:styleId="12">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3">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6">
    <w:name w:val="Strong"/>
    <w:basedOn w:val="15"/>
    <w:qFormat/>
    <w:uiPriority w:val="22"/>
    <w:rPr>
      <w:b/>
      <w:bCs/>
    </w:rPr>
  </w:style>
  <w:style w:type="character" w:customStyle="1" w:styleId="17">
    <w:name w:val="标题 1 字符"/>
    <w:basedOn w:val="15"/>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5"/>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5"/>
    <w:link w:val="4"/>
    <w:semiHidden/>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5"/>
    <w:link w:val="5"/>
    <w:semiHidden/>
    <w:qFormat/>
    <w:uiPriority w:val="9"/>
    <w:rPr>
      <w:rFonts w:cstheme="majorBidi"/>
      <w:color w:val="104862" w:themeColor="accent1" w:themeShade="BF"/>
      <w:sz w:val="28"/>
      <w:szCs w:val="28"/>
    </w:rPr>
  </w:style>
  <w:style w:type="character" w:customStyle="1" w:styleId="21">
    <w:name w:val="标题 5 字符"/>
    <w:basedOn w:val="15"/>
    <w:link w:val="6"/>
    <w:semiHidden/>
    <w:uiPriority w:val="9"/>
    <w:rPr>
      <w:rFonts w:cstheme="majorBidi"/>
      <w:color w:val="104862" w:themeColor="accent1" w:themeShade="BF"/>
      <w:sz w:val="24"/>
    </w:rPr>
  </w:style>
  <w:style w:type="character" w:customStyle="1" w:styleId="22">
    <w:name w:val="标题 6 字符"/>
    <w:basedOn w:val="15"/>
    <w:link w:val="7"/>
    <w:semiHidden/>
    <w:qFormat/>
    <w:uiPriority w:val="9"/>
    <w:rPr>
      <w:rFonts w:cstheme="majorBidi"/>
      <w:b/>
      <w:bCs/>
      <w:color w:val="104862" w:themeColor="accent1" w:themeShade="BF"/>
    </w:rPr>
  </w:style>
  <w:style w:type="character" w:customStyle="1" w:styleId="23">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3"/>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2"/>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5"/>
    <w:link w:val="32"/>
    <w:qFormat/>
    <w:uiPriority w:val="30"/>
    <w:rPr>
      <w:i/>
      <w:iCs/>
      <w:color w:val="104862" w:themeColor="accent1" w:themeShade="BF"/>
    </w:rPr>
  </w:style>
  <w:style w:type="character" w:customStyle="1" w:styleId="34">
    <w:name w:val="Intense Reference"/>
    <w:basedOn w:val="15"/>
    <w:qFormat/>
    <w:uiPriority w:val="32"/>
    <w:rPr>
      <w:b/>
      <w:bCs/>
      <w:smallCaps/>
      <w:color w:val="104862" w:themeColor="accent1" w:themeShade="BF"/>
      <w:spacing w:val="5"/>
    </w:rPr>
  </w:style>
  <w:style w:type="character" w:customStyle="1" w:styleId="35">
    <w:name w:val="正文文本 字符"/>
    <w:basedOn w:val="15"/>
    <w:link w:val="11"/>
    <w:qFormat/>
    <w:uiPriority w:val="0"/>
    <w:rPr>
      <w:rFonts w:ascii="Times New Roman" w:hAnsi="Times New Roman" w:eastAsia="宋体" w:cs="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sv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467</Words>
  <Characters>1205</Characters>
  <Lines>12</Lines>
  <Paragraphs>3</Paragraphs>
  <TotalTime>130</TotalTime>
  <ScaleCrop>false</ScaleCrop>
  <LinksUpToDate>false</LinksUpToDate>
  <CharactersWithSpaces>2008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2026-03-10T09:59:00Z</dcterms:created>
  <dc:creator>qiang zhao</dc:creator>
  <cp:lastModifiedBy>聂辉</cp:lastModifiedBy>
  <dcterms:modified xsi:type="dcterms:W3CDTF">2026-03-24T04:47:19Z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eyJoZGlkIjoiZjc3YzVhYzE5ZDFjZTVkMjI2ZTNlMzNhNTNjOTc5MTYiLCJ1c2VySWQiOiI2NDU1MzUxNzYifQ==</vt:lpwstr>
  </property>
  <property fmtid="{D5CDD505-2E9C-101B-9397-08002B2CF9AE}" pid="3" name="KSOProductBuildVer">
    <vt:lpwstr>2052-12.1.0.25225</vt:lpwstr>
  </property>
  <property fmtid="{D5CDD505-2E9C-101B-9397-08002B2CF9AE}" pid="4" name="ICV">
    <vt:lpwstr>38CB899DBA4D4CD98B602C80FC24DE60_12</vt:lpwstr>
  </property>
</Properties>
</file>